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045" w:type="dxa"/>
        <w:tblInd w:w="5094" w:type="dxa"/>
        <w:tblLook w:val="00A0"/>
      </w:tblPr>
      <w:tblGrid>
        <w:gridCol w:w="3519"/>
        <w:gridCol w:w="1418"/>
        <w:gridCol w:w="2108"/>
      </w:tblGrid>
      <w:tr w:rsidR="004F71C1" w:rsidRPr="00506F5F" w:rsidTr="00567107">
        <w:trPr>
          <w:trHeight w:val="255"/>
        </w:trPr>
        <w:tc>
          <w:tcPr>
            <w:tcW w:w="70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71C1" w:rsidRPr="00D5087E" w:rsidRDefault="004F71C1" w:rsidP="00D50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87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Утверждаю: </w:t>
            </w:r>
          </w:p>
          <w:p w:rsidR="004F71C1" w:rsidRPr="00D5087E" w:rsidRDefault="004F71C1" w:rsidP="00D50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Директор МБОУ «Джемикентсая  НШ</w:t>
            </w:r>
            <w:r w:rsidRPr="00D5087E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</w:tr>
      <w:tr w:rsidR="004F71C1" w:rsidRPr="00506F5F" w:rsidTr="00567107">
        <w:trPr>
          <w:trHeight w:val="255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71C1" w:rsidRPr="003C3E16" w:rsidRDefault="004F71C1" w:rsidP="003C3E1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______________ Ахмедова  А.Р.</w:t>
            </w:r>
          </w:p>
        </w:tc>
        <w:tc>
          <w:tcPr>
            <w:tcW w:w="35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71C1" w:rsidRPr="00D5087E" w:rsidRDefault="004F71C1" w:rsidP="00D50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F71C1" w:rsidRPr="00506F5F" w:rsidTr="00567107">
        <w:trPr>
          <w:gridAfter w:val="1"/>
          <w:wAfter w:w="2108" w:type="dxa"/>
          <w:trHeight w:val="255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71C1" w:rsidRPr="003C3E16" w:rsidRDefault="004F71C1" w:rsidP="0056710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71C1" w:rsidRPr="0091154D" w:rsidRDefault="004F71C1" w:rsidP="009115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54D">
              <w:rPr>
                <w:rFonts w:ascii="Times New Roman" w:hAnsi="Times New Roman"/>
                <w:sz w:val="20"/>
                <w:szCs w:val="20"/>
                <w:lang w:eastAsia="ru-RU"/>
              </w:rPr>
              <w:t>25.03.2020</w:t>
            </w:r>
          </w:p>
        </w:tc>
      </w:tr>
      <w:tr w:rsidR="004F71C1" w:rsidRPr="00506F5F" w:rsidTr="00567107">
        <w:trPr>
          <w:trHeight w:val="255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71C1" w:rsidRPr="003C3E16" w:rsidRDefault="004F71C1" w:rsidP="003C3E1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35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71C1" w:rsidRPr="0091154D" w:rsidRDefault="004F71C1" w:rsidP="003C3E1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F71C1" w:rsidRPr="00506F5F" w:rsidTr="00567107">
        <w:trPr>
          <w:trHeight w:val="332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71C1" w:rsidRPr="003C3E16" w:rsidRDefault="004F71C1" w:rsidP="003C3E1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71C1" w:rsidRPr="003C3E16" w:rsidRDefault="004F71C1" w:rsidP="003C3E1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4F71C1" w:rsidRDefault="004F71C1" w:rsidP="009B51A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71C1" w:rsidRPr="009B51AD" w:rsidRDefault="004F71C1" w:rsidP="009B51A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B51AD">
        <w:rPr>
          <w:rFonts w:ascii="Times New Roman" w:hAnsi="Times New Roman"/>
          <w:b/>
          <w:bCs/>
          <w:sz w:val="28"/>
          <w:szCs w:val="28"/>
        </w:rPr>
        <w:t>ПЛАН</w:t>
      </w:r>
    </w:p>
    <w:p w:rsidR="004F71C1" w:rsidRPr="009B51AD" w:rsidRDefault="004F71C1" w:rsidP="009B51A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</w:t>
      </w:r>
      <w:r w:rsidRPr="009B51AD">
        <w:rPr>
          <w:rFonts w:ascii="Times New Roman" w:hAnsi="Times New Roman"/>
          <w:b/>
          <w:bCs/>
          <w:sz w:val="28"/>
          <w:szCs w:val="28"/>
        </w:rPr>
        <w:t xml:space="preserve">ерехода </w:t>
      </w:r>
      <w:r>
        <w:rPr>
          <w:rFonts w:ascii="Times New Roman" w:hAnsi="Times New Roman"/>
          <w:b/>
          <w:bCs/>
          <w:sz w:val="28"/>
          <w:szCs w:val="28"/>
        </w:rPr>
        <w:t>на дистанционное обучение МБОУ «Джемикентская  НШ» Дербентского района РД</w:t>
      </w:r>
    </w:p>
    <w:p w:rsidR="004F71C1" w:rsidRPr="009B51AD" w:rsidRDefault="004F71C1" w:rsidP="009B51AD">
      <w:pPr>
        <w:jc w:val="center"/>
        <w:rPr>
          <w:rFonts w:ascii="Times New Roman" w:hAnsi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36"/>
        <w:gridCol w:w="2336"/>
        <w:gridCol w:w="2336"/>
        <w:gridCol w:w="2337"/>
      </w:tblGrid>
      <w:tr w:rsidR="004F71C1" w:rsidRPr="00506F5F" w:rsidTr="00506F5F"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Форма реализации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сроки</w:t>
            </w:r>
          </w:p>
        </w:tc>
        <w:tc>
          <w:tcPr>
            <w:tcW w:w="2337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ответственные</w:t>
            </w:r>
          </w:p>
        </w:tc>
      </w:tr>
      <w:tr w:rsidR="004F71C1" w:rsidRPr="00506F5F" w:rsidTr="00506F5F">
        <w:tc>
          <w:tcPr>
            <w:tcW w:w="9345" w:type="dxa"/>
            <w:gridSpan w:val="4"/>
          </w:tcPr>
          <w:p w:rsidR="004F71C1" w:rsidRPr="00506F5F" w:rsidRDefault="004F71C1" w:rsidP="00506F5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Нормативно-правовое обеспечение</w:t>
            </w:r>
          </w:p>
        </w:tc>
      </w:tr>
      <w:tr w:rsidR="004F71C1" w:rsidRPr="00506F5F" w:rsidTr="00506F5F"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Изучение нормативно-правовой документации по дистанционному обучению (далее ДО)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Изучение и анализ методических рекомендаций, приказов и др.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До 26.03.20</w:t>
            </w:r>
          </w:p>
        </w:tc>
        <w:tc>
          <w:tcPr>
            <w:tcW w:w="2337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Администрация школы</w:t>
            </w:r>
          </w:p>
        </w:tc>
      </w:tr>
      <w:tr w:rsidR="004F71C1" w:rsidRPr="00506F5F" w:rsidTr="00506F5F"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Издание приказа по ОУ о переходе на ДО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приказ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До 26.03.2020</w:t>
            </w:r>
          </w:p>
        </w:tc>
        <w:tc>
          <w:tcPr>
            <w:tcW w:w="2337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Директор ОО</w:t>
            </w:r>
          </w:p>
        </w:tc>
      </w:tr>
      <w:tr w:rsidR="004F71C1" w:rsidRPr="00506F5F" w:rsidTr="00506F5F"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Составление «Плана перехода на ДО»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Составление «План перехода на ДО»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До 26.03.2020</w:t>
            </w:r>
          </w:p>
        </w:tc>
        <w:tc>
          <w:tcPr>
            <w:tcW w:w="2337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Администрация школы</w:t>
            </w:r>
          </w:p>
        </w:tc>
      </w:tr>
      <w:tr w:rsidR="004F71C1" w:rsidRPr="00506F5F" w:rsidTr="00506F5F">
        <w:tc>
          <w:tcPr>
            <w:tcW w:w="9345" w:type="dxa"/>
            <w:gridSpan w:val="4"/>
          </w:tcPr>
          <w:p w:rsidR="004F71C1" w:rsidRPr="00506F5F" w:rsidRDefault="004F71C1" w:rsidP="00506F5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Подготовка к переходу на дистанционное обучение</w:t>
            </w:r>
          </w:p>
        </w:tc>
      </w:tr>
      <w:tr w:rsidR="004F71C1" w:rsidRPr="00506F5F" w:rsidTr="00506F5F"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Мониторинг технической готовности школы, учителей и учащихся к ДО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Опрос, беседа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До 23.03.2020</w:t>
            </w:r>
          </w:p>
        </w:tc>
        <w:tc>
          <w:tcPr>
            <w:tcW w:w="2337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Администрация школы, классные руководители</w:t>
            </w:r>
          </w:p>
        </w:tc>
      </w:tr>
      <w:tr w:rsidR="004F71C1" w:rsidRPr="00506F5F" w:rsidTr="00506F5F"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Мониторинг и анализ обучающих платформ и сайтов. Выбор форм и методов для работы.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 xml:space="preserve">анализ интернет-ресурсов, 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До 24.03.2020</w:t>
            </w:r>
          </w:p>
        </w:tc>
        <w:tc>
          <w:tcPr>
            <w:tcW w:w="2337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Администрация школы, педагоги-предметники</w:t>
            </w:r>
          </w:p>
        </w:tc>
      </w:tr>
      <w:tr w:rsidR="004F71C1" w:rsidRPr="00506F5F" w:rsidTr="00506F5F"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Мониторинг обратной связи с учащимися и их родителями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Электронный дневник, электронная почта, мессенджеры (сохраняя всю историю коммуникации, вопросов-ответов), виртуальные консультации и обсуждения ежедневный отчет кл.руководителей с 06.04.2020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До 26.03.2020</w:t>
            </w:r>
          </w:p>
        </w:tc>
        <w:tc>
          <w:tcPr>
            <w:tcW w:w="2337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4F71C1" w:rsidRPr="00506F5F" w:rsidTr="00506F5F"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Организация процесса ДО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 xml:space="preserve">Составление расписания дистанционных занятий с указанием используемых образовательных платформ 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До 01.04.2020</w:t>
            </w:r>
          </w:p>
        </w:tc>
        <w:tc>
          <w:tcPr>
            <w:tcW w:w="2337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Заместитель директора по УВР, ВР</w:t>
            </w:r>
          </w:p>
        </w:tc>
      </w:tr>
      <w:tr w:rsidR="004F71C1" w:rsidRPr="00506F5F" w:rsidTr="00506F5F"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Вводный инструктаж для учащихся и/или родителей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Беседа-разъяснение как пользоваться образовательными ресурсами, инструментами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До 31.03.2020</w:t>
            </w:r>
          </w:p>
        </w:tc>
        <w:tc>
          <w:tcPr>
            <w:tcW w:w="2337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Педагоги-предметники</w:t>
            </w:r>
          </w:p>
        </w:tc>
      </w:tr>
      <w:tr w:rsidR="004F71C1" w:rsidRPr="00506F5F" w:rsidTr="00506F5F"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Создание вкладки «ДО» на официальном сайте школы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Размещение актуальной информации (приказы, план, методические рекомендации, памятки и т.д.)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До 31.03.2020</w:t>
            </w:r>
          </w:p>
        </w:tc>
        <w:tc>
          <w:tcPr>
            <w:tcW w:w="2337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Администратор сайта</w:t>
            </w:r>
          </w:p>
        </w:tc>
      </w:tr>
      <w:tr w:rsidR="004F71C1" w:rsidRPr="00506F5F" w:rsidTr="00506F5F">
        <w:tc>
          <w:tcPr>
            <w:tcW w:w="9345" w:type="dxa"/>
            <w:gridSpan w:val="4"/>
          </w:tcPr>
          <w:p w:rsidR="004F71C1" w:rsidRPr="00506F5F" w:rsidRDefault="004F71C1" w:rsidP="00506F5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Организация дистанционного образования</w:t>
            </w:r>
          </w:p>
        </w:tc>
      </w:tr>
      <w:tr w:rsidR="004F71C1" w:rsidRPr="00506F5F" w:rsidTr="00506F5F"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Работа по расписанию в формате видео</w:t>
            </w:r>
          </w:p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Организация обучения  с учащимися, не имеющими доступа к интернету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Уроки, лекции, консультации, лабораторные (практические) работы ит.д. Используемые образовательные платформы:  «Дневник.ру: ЯКласс»; мессенджеры ..</w:t>
            </w:r>
            <w:bookmarkStart w:id="0" w:name="_GoBack"/>
            <w:bookmarkEnd w:id="0"/>
            <w:r w:rsidRPr="00506F5F">
              <w:rPr>
                <w:rFonts w:ascii="Times New Roman" w:hAnsi="Times New Roman"/>
              </w:rPr>
              <w:t>оциальные сети .</w:t>
            </w:r>
          </w:p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 xml:space="preserve"> Уроки, практические работы, упражнения задания на бумажном носителе, индивидуальные консультации (в т.ч. по телефону) с применением средств индивидуальной защиты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Педагоги-предметники</w:t>
            </w:r>
          </w:p>
        </w:tc>
      </w:tr>
      <w:tr w:rsidR="004F71C1" w:rsidRPr="00506F5F" w:rsidTr="00506F5F"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Организация занятий для обучающихся с ОВЗ (умеренная, тяжелая умственная отсталость)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 xml:space="preserve">В виду сложности диагноза - индивидуальные занятия: учитель-ученик – по отдельному графику с применением средств индивидуальной защиты 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Педагоги-предметники</w:t>
            </w:r>
          </w:p>
        </w:tc>
      </w:tr>
      <w:tr w:rsidR="004F71C1" w:rsidRPr="00506F5F" w:rsidTr="00506F5F"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Организация занятий для обучающихся с ОВЗ, находящихся на надомном обучении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индивидуальные занятия: учитель-ученик – по отдельному графику с применением средств индивидуальной защиты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Педагоги-предметники</w:t>
            </w:r>
          </w:p>
        </w:tc>
      </w:tr>
      <w:tr w:rsidR="004F71C1" w:rsidRPr="00506F5F" w:rsidTr="00506F5F"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Организация сотрудничества: групповые занятия и внеурочные мероприятия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Групповые задания, проекты и творческие работы, предусматривающие совместную работу в общем документе (</w:t>
            </w:r>
            <w:r w:rsidRPr="00506F5F">
              <w:rPr>
                <w:rFonts w:ascii="Times New Roman" w:hAnsi="Times New Roman"/>
                <w:lang w:val="en-US"/>
              </w:rPr>
              <w:t>Google</w:t>
            </w:r>
            <w:r w:rsidRPr="00506F5F">
              <w:rPr>
                <w:rFonts w:ascii="Times New Roman" w:hAnsi="Times New Roman"/>
              </w:rPr>
              <w:t>, в групповом чате в соцсети, в групповой переписке в электронной почте, мессенджере)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 xml:space="preserve">Согласно расписанию, по мере необходимости </w:t>
            </w:r>
          </w:p>
        </w:tc>
        <w:tc>
          <w:tcPr>
            <w:tcW w:w="2337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Педагоги-предметники</w:t>
            </w:r>
          </w:p>
        </w:tc>
      </w:tr>
      <w:tr w:rsidR="004F71C1" w:rsidRPr="00506F5F" w:rsidTr="00506F5F"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Рефлексия урока. Текущий контроль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Опросы, тесты, индивидуальные задания,  интерактивные тесты и олимпиады, упражнения и практические работы (в т.ч. на бумажных носителях)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Каждое занятие</w:t>
            </w:r>
          </w:p>
        </w:tc>
        <w:tc>
          <w:tcPr>
            <w:tcW w:w="2337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Педагоги-предметники</w:t>
            </w:r>
          </w:p>
        </w:tc>
      </w:tr>
      <w:tr w:rsidR="004F71C1" w:rsidRPr="00506F5F" w:rsidTr="00506F5F"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Создание и распространение базы видеоуроков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Проведение собственных видеоуроков, использование видеоуроков из сети интернет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С 30.03.2020 – 12.04.2020</w:t>
            </w:r>
          </w:p>
        </w:tc>
        <w:tc>
          <w:tcPr>
            <w:tcW w:w="2337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Педагоги-предметники</w:t>
            </w:r>
          </w:p>
        </w:tc>
      </w:tr>
      <w:tr w:rsidR="004F71C1" w:rsidRPr="00506F5F" w:rsidTr="00506F5F"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Мониторинг участия и готовности учащихся к занятиям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Создание групп родителей, ежедневный отчет классного руководителя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С 30.03.2020 – 12.04.2020</w:t>
            </w:r>
          </w:p>
        </w:tc>
        <w:tc>
          <w:tcPr>
            <w:tcW w:w="2337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Педагоги-предметники, кл.руководитель</w:t>
            </w:r>
          </w:p>
        </w:tc>
      </w:tr>
      <w:tr w:rsidR="004F71C1" w:rsidRPr="00506F5F" w:rsidTr="00506F5F">
        <w:tc>
          <w:tcPr>
            <w:tcW w:w="9345" w:type="dxa"/>
            <w:gridSpan w:val="4"/>
          </w:tcPr>
          <w:p w:rsidR="004F71C1" w:rsidRPr="00506F5F" w:rsidRDefault="004F71C1" w:rsidP="00506F5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Подведение итогов ДО</w:t>
            </w:r>
          </w:p>
        </w:tc>
      </w:tr>
      <w:tr w:rsidR="004F71C1" w:rsidRPr="00506F5F" w:rsidTr="00506F5F"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Контроль освоения учащимися тем, выведенных на ДО (итоговый контроль)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Контрольная работа, зачет, срез знаний и др.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1 раз/нед</w:t>
            </w:r>
          </w:p>
        </w:tc>
        <w:tc>
          <w:tcPr>
            <w:tcW w:w="2337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Педагоги-предметники</w:t>
            </w:r>
          </w:p>
        </w:tc>
      </w:tr>
      <w:tr w:rsidR="004F71C1" w:rsidRPr="00506F5F" w:rsidTr="00506F5F"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Проведение консультаций (индивидуальных и/или групповых) в «постдистанционный период»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Коррекционная работа с учащимися по результатам итогового контроля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До 22.04.2020</w:t>
            </w:r>
          </w:p>
        </w:tc>
        <w:tc>
          <w:tcPr>
            <w:tcW w:w="2337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Педагоги-предметники</w:t>
            </w:r>
          </w:p>
        </w:tc>
      </w:tr>
      <w:tr w:rsidR="004F71C1" w:rsidRPr="00506F5F" w:rsidTr="00506F5F">
        <w:tc>
          <w:tcPr>
            <w:tcW w:w="9345" w:type="dxa"/>
            <w:gridSpan w:val="4"/>
          </w:tcPr>
          <w:p w:rsidR="004F71C1" w:rsidRPr="00506F5F" w:rsidRDefault="004F71C1" w:rsidP="00506F5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Контроль выполнения «Плана перехода на дистанционное обучение»</w:t>
            </w:r>
          </w:p>
        </w:tc>
      </w:tr>
      <w:tr w:rsidR="004F71C1" w:rsidRPr="00506F5F" w:rsidTr="00506F5F"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Мониторинг проведения занятий по расписанию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Отчет педагога-предметника, классного руководителя, мониторинг электронного журнала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С 06.04.2020 – 30.04.2020</w:t>
            </w:r>
          </w:p>
        </w:tc>
        <w:tc>
          <w:tcPr>
            <w:tcW w:w="2337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Педагоги-предметники, классные руководители, Администрация школы</w:t>
            </w:r>
          </w:p>
        </w:tc>
      </w:tr>
      <w:tr w:rsidR="004F71C1" w:rsidRPr="00506F5F" w:rsidTr="00506F5F"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Учет результатов реализации образовательного процесса в форме ДО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Мониторинг электронного дневника, отчет классного руководителя, отчет педагога-предметника о выполнении рабочей программы</w:t>
            </w:r>
          </w:p>
        </w:tc>
        <w:tc>
          <w:tcPr>
            <w:tcW w:w="2336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До 01.05.2020</w:t>
            </w:r>
          </w:p>
        </w:tc>
        <w:tc>
          <w:tcPr>
            <w:tcW w:w="2337" w:type="dxa"/>
          </w:tcPr>
          <w:p w:rsidR="004F71C1" w:rsidRPr="00506F5F" w:rsidRDefault="004F71C1" w:rsidP="00506F5F">
            <w:pPr>
              <w:spacing w:after="0" w:line="240" w:lineRule="auto"/>
              <w:rPr>
                <w:rFonts w:ascii="Times New Roman" w:hAnsi="Times New Roman"/>
              </w:rPr>
            </w:pPr>
            <w:r w:rsidRPr="00506F5F">
              <w:rPr>
                <w:rFonts w:ascii="Times New Roman" w:hAnsi="Times New Roman"/>
              </w:rPr>
              <w:t>Педагоги-предметники, Администрация школы</w:t>
            </w:r>
          </w:p>
        </w:tc>
      </w:tr>
    </w:tbl>
    <w:p w:rsidR="004F71C1" w:rsidRPr="009B51AD" w:rsidRDefault="004F71C1" w:rsidP="00952921">
      <w:pPr>
        <w:rPr>
          <w:rFonts w:ascii="Times New Roman" w:hAnsi="Times New Roman"/>
        </w:rPr>
      </w:pPr>
    </w:p>
    <w:sectPr w:rsidR="004F71C1" w:rsidRPr="009B51AD" w:rsidSect="00954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1C1" w:rsidRDefault="004F71C1" w:rsidP="00D5087E">
      <w:pPr>
        <w:spacing w:after="0" w:line="240" w:lineRule="auto"/>
      </w:pPr>
      <w:r>
        <w:separator/>
      </w:r>
    </w:p>
  </w:endnote>
  <w:endnote w:type="continuationSeparator" w:id="1">
    <w:p w:rsidR="004F71C1" w:rsidRDefault="004F71C1" w:rsidP="00D5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1C1" w:rsidRDefault="004F71C1" w:rsidP="00D5087E">
      <w:pPr>
        <w:spacing w:after="0" w:line="240" w:lineRule="auto"/>
      </w:pPr>
      <w:r>
        <w:separator/>
      </w:r>
    </w:p>
  </w:footnote>
  <w:footnote w:type="continuationSeparator" w:id="1">
    <w:p w:rsidR="004F71C1" w:rsidRDefault="004F71C1" w:rsidP="00D50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01756"/>
    <w:multiLevelType w:val="hybridMultilevel"/>
    <w:tmpl w:val="2B049C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CAE6F9F"/>
    <w:multiLevelType w:val="hybridMultilevel"/>
    <w:tmpl w:val="549C45F8"/>
    <w:lvl w:ilvl="0" w:tplc="C8248EE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6A906F93"/>
    <w:multiLevelType w:val="hybridMultilevel"/>
    <w:tmpl w:val="1C4C0360"/>
    <w:lvl w:ilvl="0" w:tplc="499EAC3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7F18"/>
    <w:rsid w:val="00086F26"/>
    <w:rsid w:val="000B0127"/>
    <w:rsid w:val="000D25B9"/>
    <w:rsid w:val="00157C54"/>
    <w:rsid w:val="0017663C"/>
    <w:rsid w:val="001C166B"/>
    <w:rsid w:val="00226D94"/>
    <w:rsid w:val="002437D4"/>
    <w:rsid w:val="002B1D21"/>
    <w:rsid w:val="003C3E16"/>
    <w:rsid w:val="004262DD"/>
    <w:rsid w:val="004F71C1"/>
    <w:rsid w:val="00506F5F"/>
    <w:rsid w:val="00566EC1"/>
    <w:rsid w:val="00567107"/>
    <w:rsid w:val="00622928"/>
    <w:rsid w:val="006A21D3"/>
    <w:rsid w:val="00860F14"/>
    <w:rsid w:val="0091154D"/>
    <w:rsid w:val="00952921"/>
    <w:rsid w:val="00954CF0"/>
    <w:rsid w:val="009B51AD"/>
    <w:rsid w:val="00A5204E"/>
    <w:rsid w:val="00A97C9B"/>
    <w:rsid w:val="00AD6840"/>
    <w:rsid w:val="00B72941"/>
    <w:rsid w:val="00B77F18"/>
    <w:rsid w:val="00C1511A"/>
    <w:rsid w:val="00C401F8"/>
    <w:rsid w:val="00C525E0"/>
    <w:rsid w:val="00D224E2"/>
    <w:rsid w:val="00D24C15"/>
    <w:rsid w:val="00D33F65"/>
    <w:rsid w:val="00D5087E"/>
    <w:rsid w:val="00DB7F2D"/>
    <w:rsid w:val="00DD0046"/>
    <w:rsid w:val="00DE29C4"/>
    <w:rsid w:val="00E525CF"/>
    <w:rsid w:val="00F03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Professional" w:locked="1" w:semiHidden="0" w:uiPriority="0" w:unhideWhenUsed="0"/>
    <w:lsdException w:name="Table Web 1" w:locked="1" w:semiHidden="0" w:uiPriority="0" w:unhideWhenUsed="0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1D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A21D3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D33F6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D33F65"/>
    <w:rPr>
      <w:rFonts w:ascii="Arial" w:hAnsi="Arial"/>
      <w:sz w:val="22"/>
      <w:lang w:eastAsia="ru-RU"/>
    </w:rPr>
  </w:style>
  <w:style w:type="table" w:styleId="TableGrid">
    <w:name w:val="Table Grid"/>
    <w:basedOn w:val="TableNormal"/>
    <w:uiPriority w:val="99"/>
    <w:rsid w:val="0095292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C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C3E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5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5087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5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5087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5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3</Pages>
  <Words>682</Words>
  <Characters>3889</Characters>
  <Application>Microsoft Office Outlook</Application>
  <DocSecurity>0</DocSecurity>
  <Lines>0</Lines>
  <Paragraphs>0</Paragraphs>
  <ScaleCrop>false</ScaleCrop>
  <Company>ГАУ ДПО ИРО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Бабинцева Людмила Николаевна</dc:creator>
  <cp:keywords/>
  <dc:description/>
  <cp:lastModifiedBy>shola</cp:lastModifiedBy>
  <cp:revision>8</cp:revision>
  <cp:lastPrinted>2020-03-24T00:35:00Z</cp:lastPrinted>
  <dcterms:created xsi:type="dcterms:W3CDTF">2020-04-03T15:14:00Z</dcterms:created>
  <dcterms:modified xsi:type="dcterms:W3CDTF">2020-04-13T06:20:00Z</dcterms:modified>
</cp:coreProperties>
</file>